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0ADA" w14:textId="77777777" w:rsidR="00B92836" w:rsidRDefault="00B92836" w:rsidP="00B92836">
      <w:pPr>
        <w:rPr>
          <w:rFonts w:ascii="Gisha" w:hAnsi="Gisha" w:cs="Gisha"/>
          <w:sz w:val="21"/>
          <w:szCs w:val="21"/>
        </w:rPr>
      </w:pPr>
    </w:p>
    <w:p w14:paraId="58A804DE" w14:textId="3335CCE7" w:rsidR="009C7FC0" w:rsidRPr="009C7FC0" w:rsidRDefault="009A5335" w:rsidP="009C7FC0">
      <w:pPr>
        <w:rPr>
          <w:rFonts w:ascii="Gisha" w:hAnsi="Gisha" w:cs="Gisha"/>
        </w:rPr>
      </w:pPr>
      <w:r>
        <w:rPr>
          <w:rFonts w:ascii="Gisha" w:hAnsi="Gisha" w:cs="Gisha"/>
        </w:rPr>
        <w:t>19</w:t>
      </w:r>
      <w:r w:rsidR="00C34976">
        <w:rPr>
          <w:rFonts w:ascii="Gisha" w:hAnsi="Gisha" w:cs="Gisha"/>
        </w:rPr>
        <w:t xml:space="preserve"> September 201</w:t>
      </w:r>
      <w:r>
        <w:rPr>
          <w:rFonts w:ascii="Gisha" w:hAnsi="Gisha" w:cs="Gisha"/>
        </w:rPr>
        <w:t>8</w:t>
      </w:r>
    </w:p>
    <w:p w14:paraId="40CF90EA" w14:textId="77777777" w:rsidR="009C7FC0" w:rsidRPr="009C7FC0" w:rsidRDefault="009C7FC0" w:rsidP="009C7FC0">
      <w:pPr>
        <w:rPr>
          <w:rFonts w:ascii="Gisha" w:hAnsi="Gisha" w:cs="Gisha"/>
        </w:rPr>
      </w:pPr>
    </w:p>
    <w:p w14:paraId="75F739CB" w14:textId="77777777" w:rsidR="009C7FC0" w:rsidRPr="009C7FC0" w:rsidRDefault="009C7FC0" w:rsidP="009C7FC0">
      <w:pPr>
        <w:rPr>
          <w:rFonts w:ascii="Gisha" w:hAnsi="Gisha" w:cs="Gisha"/>
        </w:rPr>
      </w:pPr>
    </w:p>
    <w:p w14:paraId="28712A51" w14:textId="77777777" w:rsidR="009C7FC0" w:rsidRPr="009C7FC0" w:rsidRDefault="009C7FC0" w:rsidP="009C7FC0">
      <w:pPr>
        <w:rPr>
          <w:rFonts w:ascii="Gisha" w:hAnsi="Gisha" w:cs="Gisha"/>
        </w:rPr>
      </w:pPr>
    </w:p>
    <w:p w14:paraId="18712BC9" w14:textId="77777777" w:rsidR="009C7FC0" w:rsidRPr="009C7FC0" w:rsidRDefault="009C7FC0" w:rsidP="009C7FC0">
      <w:pPr>
        <w:rPr>
          <w:rFonts w:ascii="Gisha" w:hAnsi="Gisha" w:cs="Gisha"/>
        </w:rPr>
      </w:pPr>
    </w:p>
    <w:p w14:paraId="48A98700" w14:textId="77777777" w:rsidR="009C7FC0" w:rsidRPr="009C7FC0" w:rsidRDefault="009C7FC0" w:rsidP="009C7FC0">
      <w:pPr>
        <w:rPr>
          <w:rFonts w:ascii="Gisha" w:hAnsi="Gisha" w:cs="Gisha"/>
        </w:rPr>
      </w:pPr>
    </w:p>
    <w:p w14:paraId="2AACE1B2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A </w:t>
      </w:r>
      <w:proofErr w:type="spellStart"/>
      <w:r w:rsidRPr="009C7FC0">
        <w:rPr>
          <w:rFonts w:ascii="Gisha" w:hAnsi="Gisha" w:cs="Gisha"/>
        </w:rPr>
        <w:t>Chara</w:t>
      </w:r>
      <w:proofErr w:type="spellEnd"/>
      <w:r w:rsidRPr="009C7FC0">
        <w:rPr>
          <w:rFonts w:ascii="Gisha" w:hAnsi="Gisha" w:cs="Gisha"/>
        </w:rPr>
        <w:t>,</w:t>
      </w:r>
    </w:p>
    <w:p w14:paraId="455B2336" w14:textId="77777777" w:rsidR="009C7FC0" w:rsidRPr="009C7FC0" w:rsidRDefault="009C7FC0" w:rsidP="009C7FC0">
      <w:pPr>
        <w:rPr>
          <w:rFonts w:ascii="Gisha" w:hAnsi="Gisha" w:cs="Gisha"/>
        </w:rPr>
      </w:pPr>
    </w:p>
    <w:p w14:paraId="54629546" w14:textId="1B8682A4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The Annual General Meeting of </w:t>
      </w:r>
      <w:proofErr w:type="spellStart"/>
      <w:r w:rsidRPr="009C7FC0">
        <w:rPr>
          <w:rFonts w:ascii="Gisha" w:hAnsi="Gisha" w:cs="Gisha"/>
        </w:rPr>
        <w:t>Cumann</w:t>
      </w:r>
      <w:proofErr w:type="spellEnd"/>
      <w:r w:rsidRPr="009C7FC0">
        <w:rPr>
          <w:rFonts w:ascii="Gisha" w:hAnsi="Gisha" w:cs="Gisha"/>
        </w:rPr>
        <w:t xml:space="preserve"> </w:t>
      </w:r>
      <w:proofErr w:type="spellStart"/>
      <w:r w:rsidRPr="009C7FC0">
        <w:rPr>
          <w:rFonts w:ascii="Gisha" w:hAnsi="Gisha" w:cs="Gisha"/>
        </w:rPr>
        <w:t>Pheadair</w:t>
      </w:r>
      <w:proofErr w:type="spellEnd"/>
      <w:r w:rsidRPr="009C7FC0">
        <w:rPr>
          <w:rFonts w:ascii="Gisha" w:hAnsi="Gisha" w:cs="Gisha"/>
        </w:rPr>
        <w:t xml:space="preserve"> </w:t>
      </w:r>
      <w:proofErr w:type="spellStart"/>
      <w:r w:rsidRPr="009C7FC0">
        <w:rPr>
          <w:rFonts w:ascii="Gisha" w:hAnsi="Gisha" w:cs="Gisha"/>
        </w:rPr>
        <w:t>Naofa</w:t>
      </w:r>
      <w:proofErr w:type="spellEnd"/>
      <w:r w:rsidRPr="009C7FC0">
        <w:rPr>
          <w:rFonts w:ascii="Gisha" w:hAnsi="Gisha" w:cs="Gisha"/>
        </w:rPr>
        <w:t xml:space="preserve"> C.L.</w:t>
      </w:r>
      <w:r w:rsidR="00C34976">
        <w:rPr>
          <w:rFonts w:ascii="Gisha" w:hAnsi="Gisha" w:cs="Gisha"/>
        </w:rPr>
        <w:t>G. will take place on T</w:t>
      </w:r>
      <w:r w:rsidR="009A5335">
        <w:rPr>
          <w:rFonts w:ascii="Gisha" w:hAnsi="Gisha" w:cs="Gisha"/>
        </w:rPr>
        <w:t>hursday 18</w:t>
      </w:r>
      <w:r w:rsidRPr="009C7FC0">
        <w:rPr>
          <w:rFonts w:ascii="Gisha" w:hAnsi="Gisha" w:cs="Gisha"/>
          <w:vertAlign w:val="superscript"/>
        </w:rPr>
        <w:t>th</w:t>
      </w:r>
      <w:r w:rsidRPr="009C7FC0">
        <w:rPr>
          <w:rFonts w:ascii="Gisha" w:hAnsi="Gisha" w:cs="Gisha"/>
        </w:rPr>
        <w:t xml:space="preserve"> October at 7.30pm, in the clubrooms, Mary Street.</w:t>
      </w:r>
    </w:p>
    <w:p w14:paraId="65058348" w14:textId="77777777" w:rsidR="009C7FC0" w:rsidRPr="009C7FC0" w:rsidRDefault="009C7FC0" w:rsidP="009C7FC0">
      <w:pPr>
        <w:rPr>
          <w:rFonts w:ascii="Gisha" w:hAnsi="Gisha" w:cs="Gisha"/>
        </w:rPr>
      </w:pPr>
    </w:p>
    <w:p w14:paraId="1F8A4DBB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You are invited to nominate persons for the positions below, </w:t>
      </w:r>
      <w:r w:rsidRPr="001F2BA5">
        <w:rPr>
          <w:rFonts w:ascii="Gisha" w:hAnsi="Gisha" w:cs="Gisha"/>
          <w:b/>
        </w:rPr>
        <w:t>with their consent</w:t>
      </w:r>
      <w:r w:rsidR="001F2BA5">
        <w:rPr>
          <w:rFonts w:ascii="Gisha" w:hAnsi="Gisha" w:cs="Gisha"/>
          <w:b/>
        </w:rPr>
        <w:t>,</w:t>
      </w:r>
      <w:r w:rsidRPr="009C7FC0">
        <w:rPr>
          <w:rFonts w:ascii="Gisha" w:hAnsi="Gisha" w:cs="Gisha"/>
        </w:rPr>
        <w:t xml:space="preserve"> and to submit motions, which you would like to be considered. </w:t>
      </w:r>
    </w:p>
    <w:p w14:paraId="17D4B9FB" w14:textId="77777777" w:rsidR="009C7FC0" w:rsidRPr="009C7FC0" w:rsidRDefault="009C7FC0" w:rsidP="009C7FC0">
      <w:pPr>
        <w:rPr>
          <w:rFonts w:ascii="Gisha" w:hAnsi="Gisha" w:cs="Gisha"/>
        </w:rPr>
      </w:pPr>
    </w:p>
    <w:p w14:paraId="56EF8AC1" w14:textId="42039BA1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>Could all returns be with me no later than</w:t>
      </w:r>
      <w:r w:rsidR="009A5335">
        <w:rPr>
          <w:rFonts w:ascii="Gisha" w:hAnsi="Gisha" w:cs="Gisha"/>
        </w:rPr>
        <w:t xml:space="preserve"> </w:t>
      </w:r>
      <w:r w:rsidR="00CB29F3">
        <w:rPr>
          <w:rFonts w:ascii="Gisha" w:hAnsi="Gisha" w:cs="Gisha"/>
        </w:rPr>
        <w:t xml:space="preserve">Friday 28 September </w:t>
      </w:r>
      <w:r w:rsidRPr="009C7FC0">
        <w:rPr>
          <w:rFonts w:ascii="Gisha" w:hAnsi="Gisha" w:cs="Gisha"/>
        </w:rPr>
        <w:t xml:space="preserve">by </w:t>
      </w:r>
      <w:r w:rsidR="00077558">
        <w:rPr>
          <w:rFonts w:ascii="Gisha" w:hAnsi="Gisha" w:cs="Gisha"/>
        </w:rPr>
        <w:t>7pm.</w:t>
      </w:r>
      <w:r w:rsidR="001F2BA5">
        <w:rPr>
          <w:rFonts w:ascii="Gisha" w:hAnsi="Gisha" w:cs="Gisha"/>
        </w:rPr>
        <w:t xml:space="preserve"> </w:t>
      </w:r>
      <w:r w:rsidRPr="009C7FC0">
        <w:rPr>
          <w:rFonts w:ascii="Gisha" w:hAnsi="Gisha" w:cs="Gisha"/>
        </w:rPr>
        <w:t xml:space="preserve"> Any returns after this date and time will not be considered. This can be by post or e-mail (details below).  E-mail copies are available from the downloads section (see AGM meetings) of the club website www.warrenpointgaa.c</w:t>
      </w:r>
      <w:r w:rsidR="00733E02">
        <w:rPr>
          <w:rFonts w:ascii="Gisha" w:hAnsi="Gisha" w:cs="Gisha"/>
        </w:rPr>
        <w:t>om</w:t>
      </w:r>
    </w:p>
    <w:p w14:paraId="3EAAED46" w14:textId="77777777" w:rsidR="009C7FC0" w:rsidRPr="009C7FC0" w:rsidRDefault="009C7FC0" w:rsidP="009C7FC0">
      <w:pPr>
        <w:rPr>
          <w:rFonts w:ascii="Gisha" w:hAnsi="Gisha" w:cs="Gisha"/>
        </w:rPr>
      </w:pPr>
    </w:p>
    <w:p w14:paraId="3E5D6421" w14:textId="4F2F85E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The </w:t>
      </w:r>
      <w:r w:rsidR="00733E02">
        <w:rPr>
          <w:rFonts w:ascii="Gisha" w:hAnsi="Gisha" w:cs="Gisha"/>
        </w:rPr>
        <w:t>s</w:t>
      </w:r>
      <w:r w:rsidRPr="009C7FC0">
        <w:rPr>
          <w:rFonts w:ascii="Gisha" w:hAnsi="Gisha" w:cs="Gisha"/>
        </w:rPr>
        <w:t xml:space="preserve">ecretary’s report and sub-section reports will be uploaded onto the club website in the same section by </w:t>
      </w:r>
      <w:r w:rsidR="00733E02">
        <w:rPr>
          <w:rFonts w:ascii="Gisha" w:hAnsi="Gisha" w:cs="Gisha"/>
        </w:rPr>
        <w:t>Monday 8</w:t>
      </w:r>
      <w:r w:rsidR="009B6EE2">
        <w:rPr>
          <w:rFonts w:ascii="Gisha" w:hAnsi="Gisha" w:cs="Gisha"/>
        </w:rPr>
        <w:t>th October</w:t>
      </w:r>
      <w:r w:rsidRPr="009C7FC0">
        <w:rPr>
          <w:rFonts w:ascii="Gisha" w:hAnsi="Gisha" w:cs="Gisha"/>
        </w:rPr>
        <w:t xml:space="preserve"> in order to avoid the costs of having to post these to all club members. However, any member who is unable to download these should contact me and I will send you a copy via post.</w:t>
      </w:r>
    </w:p>
    <w:p w14:paraId="1FD72DB1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 </w:t>
      </w:r>
    </w:p>
    <w:p w14:paraId="1D00A1C4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Mile </w:t>
      </w:r>
      <w:proofErr w:type="spellStart"/>
      <w:r w:rsidRPr="009C7FC0">
        <w:rPr>
          <w:rFonts w:ascii="Gisha" w:hAnsi="Gisha" w:cs="Gisha"/>
        </w:rPr>
        <w:t>Buiochas</w:t>
      </w:r>
      <w:proofErr w:type="spellEnd"/>
      <w:r w:rsidRPr="009C7FC0">
        <w:rPr>
          <w:rFonts w:ascii="Gisha" w:hAnsi="Gisha" w:cs="Gisha"/>
        </w:rPr>
        <w:t>,</w:t>
      </w:r>
    </w:p>
    <w:p w14:paraId="3C4A941A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 </w:t>
      </w:r>
    </w:p>
    <w:p w14:paraId="14207041" w14:textId="77777777" w:rsidR="009C7FC0" w:rsidRPr="009C7FC0" w:rsidRDefault="009C7FC0" w:rsidP="009C7FC0">
      <w:pPr>
        <w:rPr>
          <w:rFonts w:ascii="Gisha" w:hAnsi="Gisha" w:cs="Gisha"/>
        </w:rPr>
      </w:pPr>
    </w:p>
    <w:p w14:paraId="3B7F3A0A" w14:textId="77777777" w:rsidR="009C7FC0" w:rsidRPr="009C7FC0" w:rsidRDefault="009C7FC0" w:rsidP="009C7FC0">
      <w:pPr>
        <w:rPr>
          <w:rFonts w:ascii="Gisha" w:hAnsi="Gisha" w:cs="Gisha"/>
        </w:rPr>
      </w:pPr>
    </w:p>
    <w:p w14:paraId="1AE275F7" w14:textId="77777777" w:rsidR="009C7FC0" w:rsidRPr="009C7FC0" w:rsidRDefault="001F2BA5" w:rsidP="009C7FC0">
      <w:pPr>
        <w:rPr>
          <w:rFonts w:ascii="Gisha" w:hAnsi="Gisha" w:cs="Gisha"/>
          <w:b/>
        </w:rPr>
      </w:pPr>
      <w:r>
        <w:rPr>
          <w:rFonts w:ascii="Gisha" w:hAnsi="Gisha" w:cs="Gisha"/>
          <w:b/>
        </w:rPr>
        <w:t>A</w:t>
      </w:r>
      <w:r w:rsidR="009C7FC0" w:rsidRPr="009C7FC0">
        <w:rPr>
          <w:rFonts w:ascii="Gisha" w:hAnsi="Gisha" w:cs="Gisha"/>
          <w:b/>
        </w:rPr>
        <w:t>nne McCormack</w:t>
      </w:r>
    </w:p>
    <w:p w14:paraId="7CD44085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Runaí</w:t>
      </w:r>
      <w:proofErr w:type="spellEnd"/>
    </w:p>
    <w:p w14:paraId="75BC2C91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 </w:t>
      </w:r>
    </w:p>
    <w:p w14:paraId="4F06B96D" w14:textId="77777777" w:rsidR="009C7FC0" w:rsidRPr="009C7FC0" w:rsidRDefault="009C7FC0">
      <w:pPr>
        <w:jc w:val="left"/>
        <w:rPr>
          <w:rFonts w:ascii="Gisha" w:hAnsi="Gisha" w:cs="Gisha"/>
        </w:rPr>
      </w:pPr>
      <w:r w:rsidRPr="009C7FC0">
        <w:rPr>
          <w:rFonts w:ascii="Gisha" w:hAnsi="Gisha" w:cs="Gisha"/>
        </w:rPr>
        <w:br w:type="page"/>
      </w:r>
    </w:p>
    <w:p w14:paraId="50046316" w14:textId="77777777" w:rsidR="009C7FC0" w:rsidRPr="009C7FC0" w:rsidRDefault="009C7FC0" w:rsidP="009C7FC0">
      <w:pPr>
        <w:jc w:val="center"/>
        <w:rPr>
          <w:rFonts w:ascii="Gisha" w:hAnsi="Gisha" w:cs="Gisha"/>
          <w:b/>
          <w:u w:val="single"/>
        </w:rPr>
      </w:pPr>
      <w:r w:rsidRPr="009C7FC0">
        <w:rPr>
          <w:rFonts w:ascii="Gisha" w:hAnsi="Gisha" w:cs="Gisha"/>
          <w:b/>
          <w:u w:val="single"/>
        </w:rPr>
        <w:lastRenderedPageBreak/>
        <w:t>Nominations</w:t>
      </w:r>
    </w:p>
    <w:p w14:paraId="535A30B0" w14:textId="77777777" w:rsidR="009C7FC0" w:rsidRPr="009C7FC0" w:rsidRDefault="009C7FC0" w:rsidP="009C7FC0">
      <w:pPr>
        <w:rPr>
          <w:rFonts w:ascii="Gisha" w:hAnsi="Gisha" w:cs="Gisha"/>
        </w:rPr>
      </w:pPr>
    </w:p>
    <w:p w14:paraId="460AA6C8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Cathaoirleach</w:t>
      </w:r>
      <w:proofErr w:type="spellEnd"/>
      <w:r w:rsidRPr="009C7FC0">
        <w:rPr>
          <w:rFonts w:ascii="Gisha" w:hAnsi="Gisha" w:cs="Gisha"/>
        </w:rPr>
        <w:t xml:space="preserve">   (Chairman)   </w:t>
      </w:r>
    </w:p>
    <w:p w14:paraId="21AD0E24" w14:textId="77777777" w:rsidR="009C7FC0" w:rsidRPr="009C7FC0" w:rsidRDefault="009C7FC0" w:rsidP="009C7FC0">
      <w:pPr>
        <w:rPr>
          <w:rFonts w:ascii="Gisha" w:hAnsi="Gisha" w:cs="Gisha"/>
        </w:rPr>
      </w:pPr>
    </w:p>
    <w:p w14:paraId="0704397F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Leas </w:t>
      </w:r>
      <w:proofErr w:type="spellStart"/>
      <w:r w:rsidRPr="009C7FC0">
        <w:rPr>
          <w:rFonts w:ascii="Gisha" w:hAnsi="Gisha" w:cs="Gisha"/>
        </w:rPr>
        <w:t>Cathaoirleach</w:t>
      </w:r>
      <w:proofErr w:type="spellEnd"/>
      <w:r w:rsidRPr="009C7FC0">
        <w:rPr>
          <w:rFonts w:ascii="Gisha" w:hAnsi="Gisha" w:cs="Gisha"/>
        </w:rPr>
        <w:t xml:space="preserve">  (Deputy Chairman) </w:t>
      </w:r>
    </w:p>
    <w:p w14:paraId="481E7C60" w14:textId="77777777" w:rsidR="009C7FC0" w:rsidRPr="009C7FC0" w:rsidRDefault="009C7FC0" w:rsidP="009C7FC0">
      <w:pPr>
        <w:rPr>
          <w:rFonts w:ascii="Gisha" w:hAnsi="Gisha" w:cs="Gisha"/>
        </w:rPr>
      </w:pPr>
    </w:p>
    <w:p w14:paraId="54965467" w14:textId="77777777" w:rsidR="009C7FC0" w:rsidRPr="009C7FC0" w:rsidRDefault="000D1790" w:rsidP="009C7FC0">
      <w:pPr>
        <w:rPr>
          <w:rFonts w:ascii="Gisha" w:hAnsi="Gisha" w:cs="Gisha"/>
        </w:rPr>
      </w:pPr>
      <w:proofErr w:type="spellStart"/>
      <w:r>
        <w:rPr>
          <w:rFonts w:ascii="Gisha" w:hAnsi="Gisha" w:cs="Gisha"/>
        </w:rPr>
        <w:t>Rú</w:t>
      </w:r>
      <w:r w:rsidR="009C7FC0" w:rsidRPr="009C7FC0">
        <w:rPr>
          <w:rFonts w:ascii="Gisha" w:hAnsi="Gisha" w:cs="Gisha"/>
        </w:rPr>
        <w:t>naí</w:t>
      </w:r>
      <w:proofErr w:type="spellEnd"/>
      <w:r w:rsidR="009C7FC0" w:rsidRPr="009C7FC0">
        <w:rPr>
          <w:rFonts w:ascii="Gisha" w:hAnsi="Gisha" w:cs="Gisha"/>
        </w:rPr>
        <w:t xml:space="preserve"> (Secretary) </w:t>
      </w:r>
    </w:p>
    <w:p w14:paraId="2630D1FB" w14:textId="77777777" w:rsidR="009C7FC0" w:rsidRPr="009C7FC0" w:rsidRDefault="009C7FC0" w:rsidP="009C7FC0">
      <w:pPr>
        <w:rPr>
          <w:rFonts w:ascii="Gisha" w:hAnsi="Gisha" w:cs="Gisha"/>
        </w:rPr>
      </w:pPr>
    </w:p>
    <w:p w14:paraId="39F44680" w14:textId="77777777" w:rsidR="009C7FC0" w:rsidRPr="009C7FC0" w:rsidRDefault="000D1790" w:rsidP="009C7FC0">
      <w:pPr>
        <w:rPr>
          <w:rFonts w:ascii="Gisha" w:hAnsi="Gisha" w:cs="Gisha"/>
        </w:rPr>
      </w:pPr>
      <w:r>
        <w:rPr>
          <w:rFonts w:ascii="Gisha" w:hAnsi="Gisha" w:cs="Gisha"/>
        </w:rPr>
        <w:t xml:space="preserve">Leas </w:t>
      </w:r>
      <w:proofErr w:type="spellStart"/>
      <w:r>
        <w:rPr>
          <w:rFonts w:ascii="Gisha" w:hAnsi="Gisha" w:cs="Gisha"/>
        </w:rPr>
        <w:t>Rú</w:t>
      </w:r>
      <w:r w:rsidR="009C7FC0" w:rsidRPr="009C7FC0">
        <w:rPr>
          <w:rFonts w:ascii="Gisha" w:hAnsi="Gisha" w:cs="Gisha"/>
        </w:rPr>
        <w:t>naí</w:t>
      </w:r>
      <w:proofErr w:type="spellEnd"/>
      <w:r w:rsidR="009C7FC0" w:rsidRPr="009C7FC0">
        <w:rPr>
          <w:rFonts w:ascii="Gisha" w:hAnsi="Gisha" w:cs="Gisha"/>
        </w:rPr>
        <w:t xml:space="preserve"> (Assistant Secretary) </w:t>
      </w:r>
    </w:p>
    <w:p w14:paraId="6B417ECE" w14:textId="77777777" w:rsidR="009C7FC0" w:rsidRPr="009C7FC0" w:rsidRDefault="009C7FC0" w:rsidP="009C7FC0">
      <w:pPr>
        <w:rPr>
          <w:rFonts w:ascii="Gisha" w:hAnsi="Gisha" w:cs="Gisha"/>
        </w:rPr>
      </w:pPr>
    </w:p>
    <w:p w14:paraId="4AAA8AAA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Cisteoir</w:t>
      </w:r>
      <w:proofErr w:type="spellEnd"/>
      <w:r w:rsidRPr="009C7FC0">
        <w:rPr>
          <w:rFonts w:ascii="Gisha" w:hAnsi="Gisha" w:cs="Gisha"/>
        </w:rPr>
        <w:t xml:space="preserve"> (Treasurer) </w:t>
      </w:r>
    </w:p>
    <w:p w14:paraId="0B966FE8" w14:textId="77777777" w:rsidR="009C7FC0" w:rsidRPr="009C7FC0" w:rsidRDefault="009C7FC0" w:rsidP="009C7FC0">
      <w:pPr>
        <w:rPr>
          <w:rFonts w:ascii="Gisha" w:hAnsi="Gisha" w:cs="Gisha"/>
        </w:rPr>
      </w:pPr>
    </w:p>
    <w:p w14:paraId="254FCA16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Leas </w:t>
      </w:r>
      <w:proofErr w:type="spellStart"/>
      <w:r w:rsidRPr="009C7FC0">
        <w:rPr>
          <w:rFonts w:ascii="Gisha" w:hAnsi="Gisha" w:cs="Gisha"/>
        </w:rPr>
        <w:t>Cisteoir</w:t>
      </w:r>
      <w:proofErr w:type="spellEnd"/>
      <w:r w:rsidRPr="009C7FC0">
        <w:rPr>
          <w:rFonts w:ascii="Gisha" w:hAnsi="Gisha" w:cs="Gisha"/>
        </w:rPr>
        <w:t xml:space="preserve"> (Assistant Treasurer</w:t>
      </w:r>
      <w:r w:rsidR="009235DD">
        <w:rPr>
          <w:rFonts w:ascii="Gisha" w:hAnsi="Gisha" w:cs="Gisha"/>
        </w:rPr>
        <w:t>s</w:t>
      </w:r>
      <w:r w:rsidR="00392CDB">
        <w:rPr>
          <w:rFonts w:ascii="Gisha" w:hAnsi="Gisha" w:cs="Gisha"/>
        </w:rPr>
        <w:t>- two nominations)</w:t>
      </w:r>
      <w:r w:rsidRPr="009C7FC0">
        <w:rPr>
          <w:rFonts w:ascii="Gisha" w:hAnsi="Gisha" w:cs="Gisha"/>
        </w:rPr>
        <w:t xml:space="preserve"> </w:t>
      </w:r>
    </w:p>
    <w:p w14:paraId="01086751" w14:textId="77777777" w:rsidR="009C7FC0" w:rsidRPr="009C7FC0" w:rsidRDefault="009C7FC0" w:rsidP="009C7FC0">
      <w:pPr>
        <w:rPr>
          <w:rFonts w:ascii="Gisha" w:hAnsi="Gisha" w:cs="Gisha"/>
        </w:rPr>
      </w:pPr>
    </w:p>
    <w:p w14:paraId="3A70402E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Claraitheoir</w:t>
      </w:r>
      <w:proofErr w:type="spellEnd"/>
      <w:r w:rsidRPr="009C7FC0">
        <w:rPr>
          <w:rFonts w:ascii="Gisha" w:hAnsi="Gisha" w:cs="Gisha"/>
        </w:rPr>
        <w:t xml:space="preserve"> (Registrar) </w:t>
      </w:r>
    </w:p>
    <w:p w14:paraId="7F5AEF90" w14:textId="77777777" w:rsidR="009C7FC0" w:rsidRPr="009C7FC0" w:rsidRDefault="009C7FC0" w:rsidP="009C7FC0">
      <w:pPr>
        <w:rPr>
          <w:rFonts w:ascii="Gisha" w:hAnsi="Gisha" w:cs="Gisha"/>
        </w:rPr>
      </w:pPr>
    </w:p>
    <w:p w14:paraId="5EA55E39" w14:textId="77777777" w:rsidR="009C7FC0" w:rsidRPr="009C7FC0" w:rsidRDefault="000D1790" w:rsidP="009C7FC0">
      <w:pPr>
        <w:rPr>
          <w:rFonts w:ascii="Gisha" w:hAnsi="Gisha" w:cs="Gisha"/>
        </w:rPr>
      </w:pPr>
      <w:proofErr w:type="spellStart"/>
      <w:r>
        <w:rPr>
          <w:rFonts w:ascii="Gisha" w:hAnsi="Gisha" w:cs="Gisha"/>
        </w:rPr>
        <w:t>Oifigeach</w:t>
      </w:r>
      <w:proofErr w:type="spellEnd"/>
      <w:r>
        <w:rPr>
          <w:rFonts w:ascii="Gisha" w:hAnsi="Gisha" w:cs="Gisha"/>
        </w:rPr>
        <w:t xml:space="preserve"> </w:t>
      </w:r>
      <w:proofErr w:type="spellStart"/>
      <w:r>
        <w:rPr>
          <w:rFonts w:ascii="Gisha" w:hAnsi="Gisha" w:cs="Gisha"/>
        </w:rPr>
        <w:t>Chaidreamh</w:t>
      </w:r>
      <w:proofErr w:type="spellEnd"/>
      <w:r>
        <w:rPr>
          <w:rFonts w:ascii="Gisha" w:hAnsi="Gisha" w:cs="Gisha"/>
        </w:rPr>
        <w:t xml:space="preserve"> </w:t>
      </w:r>
      <w:proofErr w:type="spellStart"/>
      <w:r>
        <w:rPr>
          <w:rFonts w:ascii="Gisha" w:hAnsi="Gisha" w:cs="Gisha"/>
        </w:rPr>
        <w:t>Poiblí</w:t>
      </w:r>
      <w:proofErr w:type="spellEnd"/>
      <w:r w:rsidR="009C7FC0" w:rsidRPr="009C7FC0">
        <w:rPr>
          <w:rFonts w:ascii="Gisha" w:hAnsi="Gisha" w:cs="Gisha"/>
        </w:rPr>
        <w:t xml:space="preserve"> (PRO) </w:t>
      </w:r>
    </w:p>
    <w:p w14:paraId="091C94BD" w14:textId="77777777" w:rsidR="009C7FC0" w:rsidRPr="009C7FC0" w:rsidRDefault="009C7FC0" w:rsidP="009C7FC0">
      <w:pPr>
        <w:rPr>
          <w:rFonts w:ascii="Gisha" w:hAnsi="Gisha" w:cs="Gisha"/>
        </w:rPr>
      </w:pPr>
    </w:p>
    <w:p w14:paraId="01F77EA5" w14:textId="77777777" w:rsidR="009B6EE2" w:rsidRDefault="000D1790" w:rsidP="009C7FC0">
      <w:pPr>
        <w:rPr>
          <w:rFonts w:ascii="Gisha" w:hAnsi="Gisha" w:cs="Gisha"/>
        </w:rPr>
      </w:pPr>
      <w:r>
        <w:rPr>
          <w:rFonts w:ascii="Gisha" w:hAnsi="Gisha" w:cs="Gisha"/>
        </w:rPr>
        <w:t xml:space="preserve"> </w:t>
      </w:r>
      <w:proofErr w:type="spellStart"/>
      <w:r>
        <w:rPr>
          <w:rFonts w:ascii="Gisha" w:hAnsi="Gisha" w:cs="Gisha"/>
        </w:rPr>
        <w:t>Oifigeach</w:t>
      </w:r>
      <w:proofErr w:type="spellEnd"/>
      <w:r>
        <w:rPr>
          <w:rFonts w:ascii="Gisha" w:hAnsi="Gisha" w:cs="Gisha"/>
        </w:rPr>
        <w:t xml:space="preserve">  </w:t>
      </w:r>
      <w:proofErr w:type="spellStart"/>
      <w:r>
        <w:rPr>
          <w:rFonts w:ascii="Gisha" w:hAnsi="Gisha" w:cs="Gisha"/>
        </w:rPr>
        <w:t>Cultúr</w:t>
      </w:r>
      <w:proofErr w:type="spellEnd"/>
      <w:r>
        <w:rPr>
          <w:rFonts w:ascii="Gisha" w:hAnsi="Gisha" w:cs="Gisha"/>
        </w:rPr>
        <w:t xml:space="preserve"> (</w:t>
      </w:r>
      <w:r w:rsidR="009C7FC0" w:rsidRPr="009C7FC0">
        <w:rPr>
          <w:rFonts w:ascii="Gisha" w:hAnsi="Gisha" w:cs="Gisha"/>
        </w:rPr>
        <w:t>Cultural Officer</w:t>
      </w:r>
      <w:r>
        <w:rPr>
          <w:rFonts w:ascii="Gisha" w:hAnsi="Gisha" w:cs="Gisha"/>
        </w:rPr>
        <w:t>)</w:t>
      </w:r>
    </w:p>
    <w:p w14:paraId="4D40CA44" w14:textId="77777777" w:rsidR="009B6EE2" w:rsidRDefault="009B6EE2" w:rsidP="009C7FC0">
      <w:pPr>
        <w:rPr>
          <w:rFonts w:ascii="Gisha" w:hAnsi="Gisha" w:cs="Gisha"/>
        </w:rPr>
      </w:pPr>
    </w:p>
    <w:p w14:paraId="2882DCF2" w14:textId="661D9EA6" w:rsidR="009C7FC0" w:rsidRPr="009C7FC0" w:rsidRDefault="009B6EE2" w:rsidP="009C7FC0">
      <w:pPr>
        <w:rPr>
          <w:rFonts w:ascii="Gisha" w:hAnsi="Gisha" w:cs="Gisha"/>
        </w:rPr>
      </w:pPr>
      <w:proofErr w:type="spellStart"/>
      <w:r>
        <w:rPr>
          <w:rFonts w:ascii="Gisha" w:hAnsi="Gisha" w:cs="Gisha"/>
        </w:rPr>
        <w:t>Oifigeach</w:t>
      </w:r>
      <w:proofErr w:type="spellEnd"/>
      <w:r>
        <w:rPr>
          <w:rFonts w:ascii="Gisha" w:hAnsi="Gisha" w:cs="Gisha"/>
        </w:rPr>
        <w:t xml:space="preserve"> </w:t>
      </w:r>
      <w:proofErr w:type="spellStart"/>
      <w:r>
        <w:rPr>
          <w:rFonts w:ascii="Gisha" w:hAnsi="Gisha" w:cs="Gisha"/>
        </w:rPr>
        <w:t>Forbartha</w:t>
      </w:r>
      <w:proofErr w:type="spellEnd"/>
      <w:r w:rsidR="008B34DE">
        <w:rPr>
          <w:rFonts w:ascii="Gisha" w:hAnsi="Gisha" w:cs="Gisha"/>
        </w:rPr>
        <w:t xml:space="preserve"> (Development Officer)</w:t>
      </w:r>
      <w:bookmarkStart w:id="0" w:name="_GoBack"/>
      <w:bookmarkEnd w:id="0"/>
      <w:r w:rsidR="009C7FC0" w:rsidRPr="009C7FC0">
        <w:rPr>
          <w:rFonts w:ascii="Gisha" w:hAnsi="Gisha" w:cs="Gisha"/>
        </w:rPr>
        <w:t xml:space="preserve"> </w:t>
      </w:r>
    </w:p>
    <w:p w14:paraId="3F62F1ED" w14:textId="77777777" w:rsidR="009C7FC0" w:rsidRPr="009C7FC0" w:rsidRDefault="009C7FC0" w:rsidP="009C7FC0">
      <w:pPr>
        <w:rPr>
          <w:rFonts w:ascii="Gisha" w:hAnsi="Gisha" w:cs="Gisha"/>
        </w:rPr>
      </w:pPr>
    </w:p>
    <w:p w14:paraId="51E7EBE9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Baill</w:t>
      </w:r>
      <w:proofErr w:type="spellEnd"/>
      <w:r w:rsidRPr="009C7FC0">
        <w:rPr>
          <w:rFonts w:ascii="Gisha" w:hAnsi="Gisha" w:cs="Gisha"/>
        </w:rPr>
        <w:t xml:space="preserve"> </w:t>
      </w:r>
      <w:proofErr w:type="spellStart"/>
      <w:r w:rsidRPr="009C7FC0">
        <w:rPr>
          <w:rFonts w:ascii="Gisha" w:hAnsi="Gisha" w:cs="Gisha"/>
        </w:rPr>
        <w:t>na</w:t>
      </w:r>
      <w:proofErr w:type="spellEnd"/>
      <w:r w:rsidRPr="009C7FC0">
        <w:rPr>
          <w:rFonts w:ascii="Gisha" w:hAnsi="Gisha" w:cs="Gisha"/>
        </w:rPr>
        <w:t xml:space="preserve"> n-</w:t>
      </w:r>
      <w:proofErr w:type="spellStart"/>
      <w:r w:rsidRPr="009C7FC0">
        <w:rPr>
          <w:rFonts w:ascii="Gisha" w:hAnsi="Gisha" w:cs="Gisha"/>
        </w:rPr>
        <w:t>Imreorí</w:t>
      </w:r>
      <w:proofErr w:type="spellEnd"/>
      <w:r w:rsidRPr="009C7FC0">
        <w:rPr>
          <w:rFonts w:ascii="Gisha" w:hAnsi="Gisha" w:cs="Gisha"/>
        </w:rPr>
        <w:t xml:space="preserve"> (Players Representative)</w:t>
      </w:r>
      <w:r w:rsidRPr="009C7FC0">
        <w:rPr>
          <w:rStyle w:val="FootnoteReference"/>
          <w:rFonts w:ascii="Gisha" w:hAnsi="Gisha" w:cs="Gisha"/>
        </w:rPr>
        <w:footnoteReference w:id="1"/>
      </w:r>
      <w:r w:rsidRPr="009C7FC0">
        <w:rPr>
          <w:rFonts w:ascii="Gisha" w:hAnsi="Gisha" w:cs="Gisha"/>
        </w:rPr>
        <w:t xml:space="preserve">  </w:t>
      </w:r>
    </w:p>
    <w:p w14:paraId="4952292E" w14:textId="77777777" w:rsidR="009C7FC0" w:rsidRPr="009C7FC0" w:rsidRDefault="009C7FC0" w:rsidP="009C7FC0">
      <w:pPr>
        <w:rPr>
          <w:rFonts w:ascii="Gisha" w:hAnsi="Gisha" w:cs="Gisha"/>
        </w:rPr>
      </w:pPr>
    </w:p>
    <w:p w14:paraId="700293E3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Baill</w:t>
      </w:r>
      <w:proofErr w:type="spellEnd"/>
      <w:r w:rsidRPr="009C7FC0">
        <w:rPr>
          <w:rFonts w:ascii="Gisha" w:hAnsi="Gisha" w:cs="Gisha"/>
        </w:rPr>
        <w:t xml:space="preserve"> </w:t>
      </w:r>
      <w:proofErr w:type="spellStart"/>
      <w:r w:rsidRPr="009C7FC0">
        <w:rPr>
          <w:rFonts w:ascii="Gisha" w:hAnsi="Gisha" w:cs="Gisha"/>
        </w:rPr>
        <w:t>Eile</w:t>
      </w:r>
      <w:proofErr w:type="spellEnd"/>
      <w:r w:rsidRPr="009C7FC0">
        <w:rPr>
          <w:rFonts w:ascii="Gisha" w:hAnsi="Gisha" w:cs="Gisha"/>
        </w:rPr>
        <w:t xml:space="preserve"> (Additional Members) (5)</w:t>
      </w:r>
    </w:p>
    <w:p w14:paraId="2DF064ED" w14:textId="77777777" w:rsidR="009C7FC0" w:rsidRPr="009C7FC0" w:rsidRDefault="009C7FC0" w:rsidP="009C7FC0">
      <w:pPr>
        <w:rPr>
          <w:rFonts w:ascii="Gisha" w:hAnsi="Gisha" w:cs="Gisha"/>
        </w:rPr>
      </w:pPr>
    </w:p>
    <w:p w14:paraId="7A5C9C81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1 </w:t>
      </w:r>
    </w:p>
    <w:p w14:paraId="4DECFAD9" w14:textId="77777777" w:rsidR="009C7FC0" w:rsidRPr="009C7FC0" w:rsidRDefault="009C7FC0" w:rsidP="009C7FC0">
      <w:pPr>
        <w:rPr>
          <w:rFonts w:ascii="Gisha" w:hAnsi="Gisha" w:cs="Gisha"/>
        </w:rPr>
      </w:pPr>
    </w:p>
    <w:p w14:paraId="17602596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2 </w:t>
      </w:r>
    </w:p>
    <w:p w14:paraId="5E8E9B4B" w14:textId="77777777" w:rsidR="009C7FC0" w:rsidRPr="009C7FC0" w:rsidRDefault="009C7FC0" w:rsidP="009C7FC0">
      <w:pPr>
        <w:rPr>
          <w:rFonts w:ascii="Gisha" w:hAnsi="Gisha" w:cs="Gisha"/>
        </w:rPr>
      </w:pPr>
    </w:p>
    <w:p w14:paraId="1FE8881B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3 </w:t>
      </w:r>
    </w:p>
    <w:p w14:paraId="36BA30F3" w14:textId="77777777" w:rsidR="009C7FC0" w:rsidRPr="009C7FC0" w:rsidRDefault="009C7FC0" w:rsidP="009C7FC0">
      <w:pPr>
        <w:rPr>
          <w:rFonts w:ascii="Gisha" w:hAnsi="Gisha" w:cs="Gisha"/>
        </w:rPr>
      </w:pPr>
    </w:p>
    <w:p w14:paraId="1FF4BC83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4 </w:t>
      </w:r>
    </w:p>
    <w:p w14:paraId="0AF0A617" w14:textId="77777777" w:rsidR="009C7FC0" w:rsidRPr="009C7FC0" w:rsidRDefault="009C7FC0" w:rsidP="009C7FC0">
      <w:pPr>
        <w:rPr>
          <w:rFonts w:ascii="Gisha" w:hAnsi="Gisha" w:cs="Gisha"/>
        </w:rPr>
      </w:pPr>
    </w:p>
    <w:p w14:paraId="4D20722F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5 </w:t>
      </w:r>
    </w:p>
    <w:p w14:paraId="70C946E5" w14:textId="77777777" w:rsidR="009C7FC0" w:rsidRPr="009C7FC0" w:rsidRDefault="009C7FC0" w:rsidP="009C7FC0">
      <w:pPr>
        <w:rPr>
          <w:rFonts w:ascii="Gisha" w:hAnsi="Gisha" w:cs="Gisha"/>
        </w:rPr>
      </w:pPr>
    </w:p>
    <w:p w14:paraId="74B1A684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Signithe</w:t>
      </w:r>
      <w:proofErr w:type="spellEnd"/>
      <w:r w:rsidRPr="009C7FC0">
        <w:rPr>
          <w:rFonts w:ascii="Gisha" w:hAnsi="Gisha" w:cs="Gisha"/>
        </w:rPr>
        <w:t>.  (Signed).</w:t>
      </w:r>
    </w:p>
    <w:p w14:paraId="5E4E025F" w14:textId="77777777" w:rsidR="009C7FC0" w:rsidRPr="009C7FC0" w:rsidRDefault="009C7FC0" w:rsidP="009C7FC0">
      <w:pPr>
        <w:rPr>
          <w:rFonts w:ascii="Gisha" w:hAnsi="Gisha" w:cs="Gisha"/>
        </w:rPr>
      </w:pPr>
      <w:r w:rsidRPr="009C7FC0">
        <w:rPr>
          <w:rFonts w:ascii="Gisha" w:hAnsi="Gisha" w:cs="Gisha"/>
        </w:rPr>
        <w:t xml:space="preserve"> </w:t>
      </w:r>
    </w:p>
    <w:p w14:paraId="71BDF06B" w14:textId="77777777" w:rsidR="009C7FC0" w:rsidRPr="009C7FC0" w:rsidRDefault="009C7FC0">
      <w:pPr>
        <w:jc w:val="left"/>
        <w:rPr>
          <w:rFonts w:ascii="Gisha" w:hAnsi="Gisha" w:cs="Gisha"/>
        </w:rPr>
      </w:pPr>
      <w:r w:rsidRPr="009C7FC0">
        <w:rPr>
          <w:rFonts w:ascii="Gisha" w:hAnsi="Gisha" w:cs="Gisha"/>
        </w:rPr>
        <w:br w:type="page"/>
      </w:r>
    </w:p>
    <w:p w14:paraId="1EBD2705" w14:textId="77777777" w:rsidR="009C7FC0" w:rsidRPr="009C7FC0" w:rsidRDefault="009C7FC0" w:rsidP="009C7FC0">
      <w:pPr>
        <w:rPr>
          <w:rFonts w:ascii="Gisha" w:hAnsi="Gisha" w:cs="Gisha"/>
          <w:b/>
          <w:u w:val="single"/>
        </w:rPr>
      </w:pPr>
      <w:r w:rsidRPr="009C7FC0">
        <w:rPr>
          <w:rFonts w:ascii="Gisha" w:hAnsi="Gisha" w:cs="Gisha"/>
          <w:b/>
          <w:u w:val="single"/>
        </w:rPr>
        <w:lastRenderedPageBreak/>
        <w:t>Ruin .  (Motions)</w:t>
      </w:r>
    </w:p>
    <w:p w14:paraId="598E9EE4" w14:textId="77777777" w:rsidR="009C7FC0" w:rsidRPr="009C7FC0" w:rsidRDefault="009C7FC0" w:rsidP="009C7FC0">
      <w:pPr>
        <w:rPr>
          <w:rFonts w:ascii="Gisha" w:hAnsi="Gisha" w:cs="Gisha"/>
        </w:rPr>
      </w:pPr>
    </w:p>
    <w:p w14:paraId="4F7273E2" w14:textId="77777777" w:rsidR="009C7FC0" w:rsidRPr="009C7FC0" w:rsidRDefault="009C7FC0" w:rsidP="009C7FC0">
      <w:pPr>
        <w:rPr>
          <w:rFonts w:ascii="Gisha" w:hAnsi="Gisha" w:cs="Gisha"/>
        </w:rPr>
      </w:pPr>
    </w:p>
    <w:p w14:paraId="74D483E2" w14:textId="77777777" w:rsidR="009C7FC0" w:rsidRPr="009C7FC0" w:rsidRDefault="009C7FC0" w:rsidP="009C7FC0">
      <w:pPr>
        <w:rPr>
          <w:rFonts w:ascii="Gisha" w:hAnsi="Gisha" w:cs="Gisha"/>
        </w:rPr>
      </w:pPr>
    </w:p>
    <w:p w14:paraId="17D46CB1" w14:textId="77777777" w:rsidR="009C7FC0" w:rsidRPr="009C7FC0" w:rsidRDefault="009C7FC0" w:rsidP="009C7FC0">
      <w:pPr>
        <w:rPr>
          <w:rFonts w:ascii="Gisha" w:hAnsi="Gisha" w:cs="Gisha"/>
        </w:rPr>
      </w:pPr>
    </w:p>
    <w:p w14:paraId="4B5A71E1" w14:textId="77777777" w:rsidR="009C7FC0" w:rsidRPr="009C7FC0" w:rsidRDefault="009C7FC0" w:rsidP="009C7FC0">
      <w:pPr>
        <w:rPr>
          <w:rFonts w:ascii="Gisha" w:hAnsi="Gisha" w:cs="Gisha"/>
        </w:rPr>
      </w:pPr>
    </w:p>
    <w:p w14:paraId="67CFABB0" w14:textId="77777777" w:rsidR="009C7FC0" w:rsidRPr="009C7FC0" w:rsidRDefault="009C7FC0" w:rsidP="009C7FC0">
      <w:pPr>
        <w:rPr>
          <w:rFonts w:ascii="Gisha" w:hAnsi="Gisha" w:cs="Gisha"/>
        </w:rPr>
      </w:pPr>
    </w:p>
    <w:p w14:paraId="24FA6ECF" w14:textId="77777777" w:rsidR="009C7FC0" w:rsidRPr="009C7FC0" w:rsidRDefault="009C7FC0" w:rsidP="009C7FC0">
      <w:pPr>
        <w:rPr>
          <w:rFonts w:ascii="Gisha" w:hAnsi="Gisha" w:cs="Gisha"/>
        </w:rPr>
      </w:pPr>
    </w:p>
    <w:p w14:paraId="3679B5F2" w14:textId="77777777" w:rsidR="009C7FC0" w:rsidRPr="009C7FC0" w:rsidRDefault="009C7FC0" w:rsidP="009C7FC0">
      <w:pPr>
        <w:rPr>
          <w:rFonts w:ascii="Gisha" w:hAnsi="Gisha" w:cs="Gisha"/>
        </w:rPr>
      </w:pPr>
    </w:p>
    <w:p w14:paraId="7645C7F9" w14:textId="77777777" w:rsidR="009C7FC0" w:rsidRPr="009C7FC0" w:rsidRDefault="009C7FC0" w:rsidP="009C7FC0">
      <w:pPr>
        <w:rPr>
          <w:rFonts w:ascii="Gisha" w:hAnsi="Gisha" w:cs="Gisha"/>
        </w:rPr>
      </w:pPr>
    </w:p>
    <w:p w14:paraId="6E158B19" w14:textId="77777777" w:rsidR="009C7FC0" w:rsidRPr="009C7FC0" w:rsidRDefault="009C7FC0" w:rsidP="009C7FC0">
      <w:pPr>
        <w:rPr>
          <w:rFonts w:ascii="Gisha" w:hAnsi="Gisha" w:cs="Gisha"/>
        </w:rPr>
      </w:pPr>
    </w:p>
    <w:p w14:paraId="4B8630CC" w14:textId="77777777" w:rsidR="009C7FC0" w:rsidRPr="009C7FC0" w:rsidRDefault="009C7FC0" w:rsidP="009C7FC0">
      <w:pPr>
        <w:rPr>
          <w:rFonts w:ascii="Gisha" w:hAnsi="Gisha" w:cs="Gisha"/>
        </w:rPr>
      </w:pPr>
    </w:p>
    <w:p w14:paraId="760ADF8B" w14:textId="77777777" w:rsidR="009C7FC0" w:rsidRPr="009C7FC0" w:rsidRDefault="009C7FC0" w:rsidP="009C7FC0">
      <w:pPr>
        <w:rPr>
          <w:rFonts w:ascii="Gisha" w:hAnsi="Gisha" w:cs="Gisha"/>
        </w:rPr>
      </w:pPr>
      <w:proofErr w:type="spellStart"/>
      <w:r w:rsidRPr="009C7FC0">
        <w:rPr>
          <w:rFonts w:ascii="Gisha" w:hAnsi="Gisha" w:cs="Gisha"/>
        </w:rPr>
        <w:t>Signithe</w:t>
      </w:r>
      <w:proofErr w:type="spellEnd"/>
      <w:r w:rsidRPr="009C7FC0">
        <w:rPr>
          <w:rFonts w:ascii="Gisha" w:hAnsi="Gisha" w:cs="Gisha"/>
        </w:rPr>
        <w:t>.  (Signed).</w:t>
      </w:r>
    </w:p>
    <w:p w14:paraId="1A2EC4BF" w14:textId="77777777" w:rsidR="00834C40" w:rsidRPr="000018CF" w:rsidRDefault="00834C40" w:rsidP="009C7FC0">
      <w:pPr>
        <w:rPr>
          <w:rFonts w:ascii="Gisha" w:hAnsi="Gisha" w:cs="Gisha"/>
          <w:sz w:val="21"/>
          <w:szCs w:val="21"/>
        </w:rPr>
      </w:pPr>
    </w:p>
    <w:sectPr w:rsidR="00834C40" w:rsidRPr="000018CF" w:rsidSect="00A36BBE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8900" w14:textId="77777777" w:rsidR="009B6EE2" w:rsidRDefault="009B6EE2">
      <w:r>
        <w:separator/>
      </w:r>
    </w:p>
  </w:endnote>
  <w:endnote w:type="continuationSeparator" w:id="0">
    <w:p w14:paraId="43D0070E" w14:textId="77777777" w:rsidR="009B6EE2" w:rsidRDefault="009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2FF9" w14:textId="77777777" w:rsidR="009B6EE2" w:rsidRPr="00C83EC7" w:rsidRDefault="009B6EE2" w:rsidP="00A36BBE">
    <w:pPr>
      <w:pStyle w:val="Footer"/>
      <w:jc w:val="center"/>
      <w:rPr>
        <w:b/>
        <w:color w:val="000080"/>
      </w:rPr>
    </w:pPr>
    <w:r>
      <w:rPr>
        <w:b/>
        <w:color w:val="000080"/>
      </w:rPr>
      <w:t xml:space="preserve">Anne McCormack, </w:t>
    </w:r>
    <w:proofErr w:type="spellStart"/>
    <w:r>
      <w:rPr>
        <w:b/>
        <w:color w:val="000080"/>
      </w:rPr>
      <w:t>Runaí</w:t>
    </w:r>
    <w:proofErr w:type="spellEnd"/>
  </w:p>
  <w:p w14:paraId="3413411E" w14:textId="77777777" w:rsidR="009B6EE2" w:rsidRDefault="009B6EE2" w:rsidP="00A36BBE">
    <w:pPr>
      <w:pStyle w:val="Footer"/>
      <w:jc w:val="center"/>
      <w:rPr>
        <w:b/>
        <w:color w:val="000080"/>
      </w:rPr>
    </w:pPr>
    <w:r>
      <w:rPr>
        <w:b/>
        <w:color w:val="000080"/>
      </w:rPr>
      <w:t xml:space="preserve">“Dun </w:t>
    </w:r>
    <w:proofErr w:type="spellStart"/>
    <w:r>
      <w:rPr>
        <w:b/>
        <w:color w:val="000080"/>
      </w:rPr>
      <w:t>Darach</w:t>
    </w:r>
    <w:proofErr w:type="spellEnd"/>
    <w:r>
      <w:rPr>
        <w:b/>
        <w:color w:val="000080"/>
      </w:rPr>
      <w:t xml:space="preserve">”, 24 The Woodlands, </w:t>
    </w:r>
    <w:proofErr w:type="spellStart"/>
    <w:r>
      <w:rPr>
        <w:b/>
        <w:color w:val="000080"/>
      </w:rPr>
      <w:t>Warrenpoint</w:t>
    </w:r>
    <w:proofErr w:type="spellEnd"/>
    <w:r>
      <w:rPr>
        <w:b/>
        <w:color w:val="000080"/>
      </w:rPr>
      <w:t>, Co. Down, BT34 3WL</w:t>
    </w:r>
  </w:p>
  <w:p w14:paraId="61B5F7AF" w14:textId="77777777" w:rsidR="009B6EE2" w:rsidRPr="00C83EC7" w:rsidRDefault="009B6EE2" w:rsidP="00A36BBE">
    <w:pPr>
      <w:pStyle w:val="Footer"/>
      <w:jc w:val="center"/>
      <w:rPr>
        <w:b/>
        <w:color w:val="000080"/>
      </w:rPr>
    </w:pPr>
    <w:r>
      <w:rPr>
        <w:b/>
        <w:color w:val="000080"/>
      </w:rPr>
      <w:t>Tel: 028 417 73186     Mobile: 07808 946 182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8092" w14:textId="77777777" w:rsidR="009B6EE2" w:rsidRDefault="009B6EE2">
      <w:r>
        <w:separator/>
      </w:r>
    </w:p>
  </w:footnote>
  <w:footnote w:type="continuationSeparator" w:id="0">
    <w:p w14:paraId="3845DA94" w14:textId="77777777" w:rsidR="009B6EE2" w:rsidRDefault="009B6EE2">
      <w:r>
        <w:continuationSeparator/>
      </w:r>
    </w:p>
  </w:footnote>
  <w:footnote w:id="1">
    <w:p w14:paraId="47CA38E9" w14:textId="77777777" w:rsidR="009B6EE2" w:rsidRDefault="009B6EE2">
      <w:pPr>
        <w:pStyle w:val="FootnoteText"/>
      </w:pPr>
      <w:r>
        <w:rPr>
          <w:rStyle w:val="FootnoteReference"/>
        </w:rPr>
        <w:footnoteRef/>
      </w:r>
      <w:r>
        <w:t xml:space="preserve"> This must be a current senior Hurler or Footballer or someone who has played in the last 48 weeks.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E94D" w14:textId="77777777" w:rsidR="009B6EE2" w:rsidRPr="00C83EC7" w:rsidRDefault="009B6EE2" w:rsidP="00A36BBE">
    <w:pPr>
      <w:jc w:val="center"/>
      <w:rPr>
        <w:rFonts w:ascii="Brush Script MT" w:hAnsi="Brush Script MT"/>
        <w:b/>
        <w:color w:val="000080"/>
        <w:sz w:val="56"/>
        <w:szCs w:val="56"/>
      </w:rPr>
    </w:pPr>
    <w:r w:rsidRPr="00C83EC7">
      <w:rPr>
        <w:rFonts w:ascii="Brush Script MT" w:hAnsi="Brush Script MT"/>
        <w:b/>
        <w:noProof/>
        <w:color w:val="000080"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233DD591" wp14:editId="1636D898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176020" cy="1257300"/>
          <wp:effectExtent l="0" t="0" r="5080" b="0"/>
          <wp:wrapNone/>
          <wp:docPr id="2" name="Picture 2" descr="Ȫ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Ȫ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200C8B" wp14:editId="558E1BB8">
          <wp:simplePos x="0" y="0"/>
          <wp:positionH relativeFrom="column">
            <wp:posOffset>4914900</wp:posOffset>
          </wp:positionH>
          <wp:positionV relativeFrom="paragraph">
            <wp:posOffset>0</wp:posOffset>
          </wp:positionV>
          <wp:extent cx="1143000" cy="708660"/>
          <wp:effectExtent l="0" t="0" r="0" b="0"/>
          <wp:wrapNone/>
          <wp:docPr id="1" name="Picture 1" descr="GA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83EC7">
      <w:rPr>
        <w:rFonts w:ascii="Brush Script MT" w:hAnsi="Brush Script MT"/>
        <w:b/>
        <w:color w:val="000080"/>
        <w:sz w:val="56"/>
        <w:szCs w:val="56"/>
      </w:rPr>
      <w:t>Cumann</w:t>
    </w:r>
    <w:proofErr w:type="spellEnd"/>
    <w:r w:rsidRPr="00C83EC7">
      <w:rPr>
        <w:rFonts w:ascii="Brush Script MT" w:hAnsi="Brush Script MT"/>
        <w:b/>
        <w:color w:val="000080"/>
        <w:sz w:val="56"/>
        <w:szCs w:val="56"/>
      </w:rPr>
      <w:t xml:space="preserve"> </w:t>
    </w:r>
    <w:proofErr w:type="spellStart"/>
    <w:r w:rsidRPr="00C83EC7">
      <w:rPr>
        <w:rFonts w:ascii="Brush Script MT" w:hAnsi="Brush Script MT"/>
        <w:b/>
        <w:color w:val="000080"/>
        <w:sz w:val="56"/>
        <w:szCs w:val="56"/>
      </w:rPr>
      <w:t>Pheadair</w:t>
    </w:r>
    <w:proofErr w:type="spellEnd"/>
    <w:r w:rsidRPr="00C83EC7">
      <w:rPr>
        <w:rFonts w:ascii="Brush Script MT" w:hAnsi="Brush Script MT"/>
        <w:b/>
        <w:color w:val="000080"/>
        <w:sz w:val="56"/>
        <w:szCs w:val="56"/>
      </w:rPr>
      <w:t xml:space="preserve"> </w:t>
    </w:r>
    <w:proofErr w:type="spellStart"/>
    <w:r w:rsidRPr="00C83EC7">
      <w:rPr>
        <w:rFonts w:ascii="Brush Script MT" w:hAnsi="Brush Script MT"/>
        <w:b/>
        <w:color w:val="000080"/>
        <w:sz w:val="56"/>
        <w:szCs w:val="56"/>
      </w:rPr>
      <w:t>Naofa</w:t>
    </w:r>
    <w:proofErr w:type="spellEnd"/>
    <w:r>
      <w:rPr>
        <w:rFonts w:ascii="Brush Script MT" w:hAnsi="Brush Script MT"/>
        <w:b/>
        <w:color w:val="000080"/>
        <w:sz w:val="56"/>
        <w:szCs w:val="56"/>
      </w:rPr>
      <w:t xml:space="preserve"> C.L.G.</w:t>
    </w:r>
  </w:p>
  <w:p w14:paraId="1CEE0ECF" w14:textId="77777777" w:rsidR="009B6EE2" w:rsidRPr="00C83EC7" w:rsidRDefault="009B6EE2" w:rsidP="00A36BBE">
    <w:pPr>
      <w:jc w:val="center"/>
      <w:rPr>
        <w:rFonts w:ascii="Bookman Old Style" w:hAnsi="Bookman Old Style"/>
        <w:b/>
        <w:color w:val="000080"/>
      </w:rPr>
    </w:pPr>
  </w:p>
  <w:p w14:paraId="73BADAE3" w14:textId="77777777" w:rsidR="009B6EE2" w:rsidRPr="00C83EC7" w:rsidRDefault="009B6EE2" w:rsidP="00A36BBE">
    <w:pPr>
      <w:jc w:val="center"/>
      <w:rPr>
        <w:rFonts w:ascii="Bookman Old Style" w:hAnsi="Bookman Old Style"/>
        <w:b/>
        <w:color w:val="000080"/>
        <w:sz w:val="36"/>
        <w:szCs w:val="36"/>
      </w:rPr>
    </w:pPr>
    <w:r w:rsidRPr="00C83EC7">
      <w:rPr>
        <w:rFonts w:ascii="Bookman Old Style" w:hAnsi="Bookman Old Style"/>
        <w:b/>
        <w:color w:val="000080"/>
        <w:sz w:val="36"/>
        <w:szCs w:val="36"/>
      </w:rPr>
      <w:t xml:space="preserve">St. Peter’s GAA Club, </w:t>
    </w:r>
    <w:proofErr w:type="spellStart"/>
    <w:r w:rsidRPr="00C83EC7">
      <w:rPr>
        <w:rFonts w:ascii="Bookman Old Style" w:hAnsi="Bookman Old Style"/>
        <w:b/>
        <w:color w:val="000080"/>
        <w:sz w:val="36"/>
        <w:szCs w:val="36"/>
      </w:rPr>
      <w:t>Warrenpoint</w:t>
    </w:r>
    <w:proofErr w:type="spellEnd"/>
  </w:p>
  <w:p w14:paraId="626C1F70" w14:textId="77777777" w:rsidR="009B6EE2" w:rsidRDefault="009B6EE2" w:rsidP="00A36BBE">
    <w:pPr>
      <w:jc w:val="center"/>
      <w:rPr>
        <w:rFonts w:ascii="Bookman Old Style" w:hAnsi="Bookman Old Style"/>
        <w:b/>
        <w:color w:val="000080"/>
        <w:sz w:val="36"/>
        <w:szCs w:val="36"/>
      </w:rPr>
    </w:pPr>
    <w:r w:rsidRPr="00C83EC7">
      <w:rPr>
        <w:rFonts w:ascii="Bookman Old Style" w:hAnsi="Bookman Old Style"/>
        <w:b/>
        <w:color w:val="000080"/>
        <w:sz w:val="36"/>
        <w:szCs w:val="36"/>
      </w:rPr>
      <w:t>warrenpointgaa.com</w:t>
    </w:r>
  </w:p>
  <w:p w14:paraId="68FEF7F5" w14:textId="77777777" w:rsidR="009B6EE2" w:rsidRDefault="009B6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4134"/>
    <w:multiLevelType w:val="hybridMultilevel"/>
    <w:tmpl w:val="915E3296"/>
    <w:lvl w:ilvl="0" w:tplc="06B80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36"/>
    <w:rsid w:val="00077558"/>
    <w:rsid w:val="000D1790"/>
    <w:rsid w:val="000E4C87"/>
    <w:rsid w:val="000F59D7"/>
    <w:rsid w:val="00115272"/>
    <w:rsid w:val="00172A78"/>
    <w:rsid w:val="001A73FB"/>
    <w:rsid w:val="001F2BA5"/>
    <w:rsid w:val="00216649"/>
    <w:rsid w:val="002A4263"/>
    <w:rsid w:val="00392CDB"/>
    <w:rsid w:val="003E6759"/>
    <w:rsid w:val="00430214"/>
    <w:rsid w:val="00477B97"/>
    <w:rsid w:val="004F41B8"/>
    <w:rsid w:val="0059147D"/>
    <w:rsid w:val="00617206"/>
    <w:rsid w:val="00633E8B"/>
    <w:rsid w:val="006C1FB9"/>
    <w:rsid w:val="00733E02"/>
    <w:rsid w:val="007C5305"/>
    <w:rsid w:val="00822CA8"/>
    <w:rsid w:val="00834C40"/>
    <w:rsid w:val="00835A79"/>
    <w:rsid w:val="00884301"/>
    <w:rsid w:val="00884DCD"/>
    <w:rsid w:val="008B34DE"/>
    <w:rsid w:val="008D0E8E"/>
    <w:rsid w:val="009235DD"/>
    <w:rsid w:val="00994B85"/>
    <w:rsid w:val="009A5335"/>
    <w:rsid w:val="009B6EE2"/>
    <w:rsid w:val="009C7FC0"/>
    <w:rsid w:val="00A30088"/>
    <w:rsid w:val="00A36BBE"/>
    <w:rsid w:val="00A445A3"/>
    <w:rsid w:val="00A67B2C"/>
    <w:rsid w:val="00B00B74"/>
    <w:rsid w:val="00B92836"/>
    <w:rsid w:val="00BA53B8"/>
    <w:rsid w:val="00BB4B48"/>
    <w:rsid w:val="00C34976"/>
    <w:rsid w:val="00CB29F3"/>
    <w:rsid w:val="00D857ED"/>
    <w:rsid w:val="00D92018"/>
    <w:rsid w:val="00E14FFE"/>
    <w:rsid w:val="00E1589C"/>
    <w:rsid w:val="00E37132"/>
    <w:rsid w:val="00E46CD2"/>
    <w:rsid w:val="00E503D5"/>
    <w:rsid w:val="00EE56FD"/>
    <w:rsid w:val="00EE7E1B"/>
    <w:rsid w:val="00F50241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68685"/>
  <w15:chartTrackingRefBased/>
  <w15:docId w15:val="{0C9E3070-7C67-4E05-8AA3-B85B8CD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836"/>
    <w:pPr>
      <w:jc w:val="both"/>
    </w:pPr>
    <w:rPr>
      <w:rFonts w:ascii="Book Antiqua" w:eastAsia="Times New Roman" w:hAnsi="Book Antiqua" w:cs="Times New Roman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8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2836"/>
    <w:rPr>
      <w:rFonts w:ascii="Book Antiqua" w:eastAsia="Times New Roman" w:hAnsi="Book Antiqua" w:cs="Times New Roman"/>
      <w:kern w:val="16"/>
      <w:sz w:val="22"/>
    </w:rPr>
  </w:style>
  <w:style w:type="paragraph" w:styleId="Footer">
    <w:name w:val="footer"/>
    <w:basedOn w:val="Normal"/>
    <w:link w:val="FooterChar"/>
    <w:rsid w:val="00B928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2836"/>
    <w:rPr>
      <w:rFonts w:ascii="Book Antiqua" w:eastAsia="Times New Roman" w:hAnsi="Book Antiqua" w:cs="Times New Roman"/>
      <w:kern w:val="1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7"/>
    <w:rPr>
      <w:rFonts w:ascii="Segoe UI" w:eastAsia="Times New Roman" w:hAnsi="Segoe UI" w:cs="Segoe UI"/>
      <w:kern w:val="1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F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FC0"/>
    <w:rPr>
      <w:rFonts w:ascii="Book Antiqua" w:eastAsia="Times New Roman" w:hAnsi="Book Antiqua" w:cs="Times New Roman"/>
      <w:kern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rokepark.ie/plugins/sponsorsfeed.cgi?rm=content&amp;plugin_data_id=19367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crokepark.ie/persistent/plugins/sponsors/images/1936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6B0F-05A3-40F8-BAA4-FF55FF5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Fleming</dc:creator>
  <cp:keywords/>
  <dc:description/>
  <cp:lastModifiedBy>Anne McCormack</cp:lastModifiedBy>
  <cp:revision>5</cp:revision>
  <cp:lastPrinted>2016-06-02T20:03:00Z</cp:lastPrinted>
  <dcterms:created xsi:type="dcterms:W3CDTF">2018-09-19T09:57:00Z</dcterms:created>
  <dcterms:modified xsi:type="dcterms:W3CDTF">2018-09-19T21:52:00Z</dcterms:modified>
</cp:coreProperties>
</file>